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75" w:rsidRPr="00766975" w:rsidRDefault="00766975" w:rsidP="00766975">
      <w:pPr>
        <w:jc w:val="center"/>
        <w:rPr>
          <w:rFonts w:ascii="Times New Roman" w:hAnsi="Times New Roman" w:cs="Times New Roman"/>
          <w:color w:val="000000" w:themeColor="text1"/>
          <w:sz w:val="24"/>
          <w:szCs w:val="24"/>
          <w:u w:val="single"/>
        </w:rPr>
      </w:pPr>
      <w:r w:rsidRPr="00766975">
        <w:rPr>
          <w:rFonts w:ascii="Times New Roman" w:hAnsi="Times New Roman" w:cs="Times New Roman"/>
          <w:color w:val="000000" w:themeColor="text1"/>
          <w:sz w:val="24"/>
          <w:szCs w:val="24"/>
          <w:u w:val="single"/>
        </w:rPr>
        <w:t>The PRAXIS Series</w:t>
      </w:r>
    </w:p>
    <w:p w:rsidR="007859C1" w:rsidRPr="00766975" w:rsidRDefault="00766975" w:rsidP="00766975">
      <w:pPr>
        <w:rPr>
          <w:rFonts w:ascii="Times New Roman" w:hAnsi="Times New Roman" w:cs="Times New Roman"/>
          <w:sz w:val="24"/>
          <w:szCs w:val="24"/>
        </w:rPr>
      </w:pPr>
      <w:r w:rsidRPr="00766975">
        <w:rPr>
          <w:rFonts w:ascii="Times New Roman" w:hAnsi="Times New Roman" w:cs="Times New Roman"/>
          <w:color w:val="000000" w:themeColor="text1"/>
          <w:sz w:val="24"/>
          <w:szCs w:val="24"/>
        </w:rPr>
        <w:t xml:space="preserve">The PRAXIS </w:t>
      </w:r>
      <w:r w:rsidRPr="00766975">
        <w:rPr>
          <w:rFonts w:ascii="Times New Roman" w:hAnsi="Times New Roman" w:cs="Times New Roman"/>
          <w:color w:val="000000" w:themeColor="text1"/>
          <w:sz w:val="24"/>
          <w:szCs w:val="24"/>
        </w:rPr>
        <w:t xml:space="preserve">Series </w:t>
      </w:r>
      <w:r w:rsidRPr="00766975">
        <w:rPr>
          <w:rFonts w:ascii="Times New Roman" w:hAnsi="Times New Roman" w:cs="Times New Roman"/>
          <w:color w:val="000000" w:themeColor="text1"/>
          <w:sz w:val="24"/>
          <w:szCs w:val="24"/>
        </w:rPr>
        <w:t>is required for certification by the state of Louisiana.</w:t>
      </w:r>
      <w:r w:rsidRPr="00766975">
        <w:rPr>
          <w:rFonts w:ascii="Times New Roman" w:hAnsi="Times New Roman" w:cs="Times New Roman"/>
          <w:color w:val="000000" w:themeColor="text1"/>
          <w:sz w:val="24"/>
          <w:szCs w:val="24"/>
        </w:rPr>
        <w:t xml:space="preserve"> C</w:t>
      </w:r>
      <w:r w:rsidRPr="00766975">
        <w:rPr>
          <w:rFonts w:ascii="Times New Roman" w:hAnsi="Times New Roman" w:cs="Times New Roman"/>
          <w:color w:val="000000" w:themeColor="text1"/>
          <w:sz w:val="24"/>
          <w:szCs w:val="24"/>
        </w:rPr>
        <w:t xml:space="preserve">andidates must take the </w:t>
      </w:r>
      <w:r w:rsidRPr="00766975">
        <w:rPr>
          <w:rFonts w:ascii="Times New Roman" w:hAnsi="Times New Roman" w:cs="Times New Roman"/>
          <w:color w:val="000000" w:themeColor="text1"/>
          <w:sz w:val="24"/>
          <w:szCs w:val="24"/>
        </w:rPr>
        <w:t>c</w:t>
      </w:r>
      <w:r w:rsidRPr="00766975">
        <w:rPr>
          <w:rFonts w:ascii="Times New Roman" w:hAnsi="Times New Roman" w:cs="Times New Roman"/>
          <w:color w:val="000000" w:themeColor="text1"/>
          <w:sz w:val="24"/>
          <w:szCs w:val="24"/>
        </w:rPr>
        <w:t>ontent knowledge Praxis II prior to the student teaching semester. Since all candidates must pass the exam prior to student teaching, the data assessment looks at the percentage of candidates who pas</w:t>
      </w:r>
      <w:bookmarkStart w:id="0" w:name="_GoBack"/>
      <w:r w:rsidRPr="00766975">
        <w:rPr>
          <w:rFonts w:ascii="Times New Roman" w:hAnsi="Times New Roman" w:cs="Times New Roman"/>
          <w:color w:val="000000" w:themeColor="text1"/>
          <w:sz w:val="24"/>
          <w:szCs w:val="24"/>
        </w:rPr>
        <w:t>s</w:t>
      </w:r>
      <w:bookmarkEnd w:id="0"/>
      <w:r w:rsidRPr="00766975">
        <w:rPr>
          <w:rFonts w:ascii="Times New Roman" w:hAnsi="Times New Roman" w:cs="Times New Roman"/>
          <w:color w:val="000000" w:themeColor="text1"/>
          <w:sz w:val="24"/>
          <w:szCs w:val="24"/>
        </w:rPr>
        <w:t xml:space="preserve"> the test on the first attempt. The data assessment also looks at the average passing score of graduates to assure that candidates have mastered the content they will be teaching.</w:t>
      </w:r>
      <w:r>
        <w:rPr>
          <w:rFonts w:ascii="Times New Roman" w:hAnsi="Times New Roman" w:cs="Times New Roman"/>
          <w:color w:val="000000" w:themeColor="text1"/>
          <w:sz w:val="24"/>
          <w:szCs w:val="24"/>
        </w:rPr>
        <w:t xml:space="preserve"> A</w:t>
      </w:r>
      <w:r w:rsidRPr="00766975">
        <w:rPr>
          <w:rFonts w:ascii="Times New Roman" w:hAnsi="Times New Roman" w:cs="Times New Roman"/>
          <w:sz w:val="24"/>
          <w:szCs w:val="24"/>
        </w:rPr>
        <w:t xml:space="preserve">dditionally, average scores are reported along with average GPA for completers. </w:t>
      </w:r>
      <w:r>
        <w:rPr>
          <w:rFonts w:ascii="Times New Roman" w:hAnsi="Times New Roman" w:cs="Times New Roman"/>
          <w:sz w:val="24"/>
          <w:szCs w:val="24"/>
        </w:rPr>
        <w:t>Finally, sub-scores are reported within a separate report</w:t>
      </w:r>
    </w:p>
    <w:p w:rsidR="00766975" w:rsidRPr="00766975" w:rsidRDefault="00766975">
      <w:pPr>
        <w:rPr>
          <w:rFonts w:ascii="Times New Roman" w:hAnsi="Times New Roman" w:cs="Times New Roman"/>
          <w:sz w:val="24"/>
          <w:szCs w:val="24"/>
        </w:rPr>
      </w:pPr>
    </w:p>
    <w:sectPr w:rsidR="00766975" w:rsidRPr="00766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75"/>
    <w:rsid w:val="00766975"/>
    <w:rsid w:val="0078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30E2A-3D5E-449A-A360-F416048B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9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dc:creator>
  <cp:keywords/>
  <dc:description/>
  <cp:lastModifiedBy>Welch</cp:lastModifiedBy>
  <cp:revision>1</cp:revision>
  <dcterms:created xsi:type="dcterms:W3CDTF">2016-04-25T14:44:00Z</dcterms:created>
  <dcterms:modified xsi:type="dcterms:W3CDTF">2016-04-25T14:48:00Z</dcterms:modified>
</cp:coreProperties>
</file>